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668"/>
        <w:gridCol w:w="743"/>
        <w:gridCol w:w="5670"/>
        <w:gridCol w:w="1984"/>
      </w:tblGrid>
      <w:tr w:rsidR="00CC0F4B" w:rsidTr="00CC0F4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4B" w:rsidRDefault="00CC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4B" w:rsidRDefault="00CC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 </w:t>
            </w:r>
            <w:r w:rsidR="000446F5">
              <w:rPr>
                <w:rFonts w:ascii="Times New Roman" w:hAnsi="Times New Roman" w:cs="Times New Roman"/>
                <w:sz w:val="24"/>
                <w:szCs w:val="24"/>
              </w:rPr>
              <w:t>и начала анализа</w:t>
            </w:r>
          </w:p>
        </w:tc>
      </w:tr>
      <w:tr w:rsidR="00CC0F4B" w:rsidTr="00CC0F4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4B" w:rsidRDefault="00CC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4B" w:rsidRDefault="0004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0F4B" w:rsidTr="00CC0F4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4B" w:rsidRDefault="00CC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4B" w:rsidRDefault="0004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CC0F4B" w:rsidTr="00CC0F4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4B" w:rsidRDefault="00CC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F5" w:rsidRPr="000446F5" w:rsidRDefault="000446F5" w:rsidP="00044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F5">
              <w:rPr>
                <w:rFonts w:ascii="Times New Roman" w:hAnsi="Times New Roman" w:cs="Times New Roman"/>
                <w:sz w:val="24"/>
                <w:szCs w:val="24"/>
              </w:rPr>
              <w:t xml:space="preserve">1. Алгебра и начала анализа: Учебник для 10–11 классов общеобразовательных учреждений /А.Н. Колмогоров, А.М. Абрамов, Ю.П. </w:t>
            </w:r>
            <w:proofErr w:type="spellStart"/>
            <w:r w:rsidRPr="000446F5">
              <w:rPr>
                <w:rFonts w:ascii="Times New Roman" w:hAnsi="Times New Roman" w:cs="Times New Roman"/>
                <w:sz w:val="24"/>
                <w:szCs w:val="24"/>
              </w:rPr>
              <w:t>Дудницын</w:t>
            </w:r>
            <w:proofErr w:type="spellEnd"/>
            <w:r w:rsidRPr="000446F5">
              <w:rPr>
                <w:rFonts w:ascii="Times New Roman" w:hAnsi="Times New Roman" w:cs="Times New Roman"/>
                <w:sz w:val="24"/>
                <w:szCs w:val="24"/>
              </w:rPr>
              <w:t xml:space="preserve"> и др.; Под редакцией А.Н. Колмогорова. – Москва: «Просвещение», 2012.</w:t>
            </w:r>
          </w:p>
          <w:p w:rsidR="000446F5" w:rsidRPr="000446F5" w:rsidRDefault="000446F5" w:rsidP="00044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F5">
              <w:rPr>
                <w:rFonts w:ascii="Times New Roman" w:hAnsi="Times New Roman" w:cs="Times New Roman"/>
                <w:sz w:val="24"/>
                <w:szCs w:val="24"/>
              </w:rPr>
              <w:t>2. Программы общеобразовательных учреждений: Алгебра. 10-11 классов</w:t>
            </w:r>
            <w:proofErr w:type="gramStart"/>
            <w:r w:rsidRPr="000446F5">
              <w:rPr>
                <w:rFonts w:ascii="Times New Roman" w:hAnsi="Times New Roman" w:cs="Times New Roman"/>
                <w:sz w:val="24"/>
                <w:szCs w:val="24"/>
              </w:rPr>
              <w:t>/ С</w:t>
            </w:r>
            <w:proofErr w:type="gramEnd"/>
            <w:r w:rsidRPr="000446F5">
              <w:rPr>
                <w:rFonts w:ascii="Times New Roman" w:hAnsi="Times New Roman" w:cs="Times New Roman"/>
                <w:sz w:val="24"/>
                <w:szCs w:val="24"/>
              </w:rPr>
              <w:t xml:space="preserve">ост. </w:t>
            </w:r>
            <w:proofErr w:type="spellStart"/>
            <w:r w:rsidRPr="000446F5">
              <w:rPr>
                <w:rFonts w:ascii="Times New Roman" w:hAnsi="Times New Roman" w:cs="Times New Roman"/>
                <w:sz w:val="24"/>
                <w:szCs w:val="24"/>
              </w:rPr>
              <w:t>Т.А.Бурмистрова</w:t>
            </w:r>
            <w:proofErr w:type="spellEnd"/>
            <w:r w:rsidRPr="000446F5">
              <w:rPr>
                <w:rFonts w:ascii="Times New Roman" w:hAnsi="Times New Roman" w:cs="Times New Roman"/>
                <w:sz w:val="24"/>
                <w:szCs w:val="24"/>
              </w:rPr>
              <w:t>. – Москва: «Просвещение», 2011.</w:t>
            </w:r>
          </w:p>
          <w:p w:rsidR="000446F5" w:rsidRPr="000446F5" w:rsidRDefault="000446F5" w:rsidP="00044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F5">
              <w:rPr>
                <w:rFonts w:ascii="Times New Roman" w:hAnsi="Times New Roman" w:cs="Times New Roman"/>
                <w:sz w:val="24"/>
                <w:szCs w:val="24"/>
              </w:rPr>
              <w:t xml:space="preserve">3. Дидактические материалы по алгебре и началам анализа для 10 класса     /Б.М. Ивлев, С.М. Саакян, С.И. </w:t>
            </w:r>
            <w:proofErr w:type="spellStart"/>
            <w:r w:rsidRPr="000446F5"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Pr="000446F5">
              <w:rPr>
                <w:rFonts w:ascii="Times New Roman" w:hAnsi="Times New Roman" w:cs="Times New Roman"/>
                <w:sz w:val="24"/>
                <w:szCs w:val="24"/>
              </w:rPr>
              <w:t>. – Москва: «Просвещение», 2011.</w:t>
            </w:r>
          </w:p>
          <w:p w:rsidR="000446F5" w:rsidRPr="000446F5" w:rsidRDefault="000446F5" w:rsidP="00044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F5">
              <w:rPr>
                <w:rFonts w:ascii="Times New Roman" w:hAnsi="Times New Roman" w:cs="Times New Roman"/>
                <w:sz w:val="24"/>
                <w:szCs w:val="24"/>
              </w:rPr>
              <w:t>4.Задачи по алгебре и началам анализа: Пособие для учащихся 10–11 классов общеобразовательных учреждений /С.М. Саакян, А.М. Гольдман, Д.В. Денисов. Москва: «Просвещение»,  2009.</w:t>
            </w:r>
          </w:p>
          <w:p w:rsidR="000446F5" w:rsidRPr="000446F5" w:rsidRDefault="000446F5" w:rsidP="00044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F5">
              <w:rPr>
                <w:rFonts w:ascii="Times New Roman" w:hAnsi="Times New Roman" w:cs="Times New Roman"/>
                <w:sz w:val="24"/>
                <w:szCs w:val="24"/>
              </w:rPr>
              <w:t>5. Тесты по алгебре и началам анализа для 11 класса</w:t>
            </w:r>
            <w:proofErr w:type="gramStart"/>
            <w:r w:rsidRPr="000446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46F5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рекомендовано Российской Академией Образования /Ю.А. Глазков, И.К. Варшавский, М.Я. </w:t>
            </w:r>
            <w:proofErr w:type="spellStart"/>
            <w:r w:rsidRPr="000446F5">
              <w:rPr>
                <w:rFonts w:ascii="Times New Roman" w:hAnsi="Times New Roman" w:cs="Times New Roman"/>
                <w:sz w:val="24"/>
                <w:szCs w:val="24"/>
              </w:rPr>
              <w:t>Гаиашвили</w:t>
            </w:r>
            <w:proofErr w:type="spellEnd"/>
            <w:r w:rsidRPr="000446F5">
              <w:rPr>
                <w:rFonts w:ascii="Times New Roman" w:hAnsi="Times New Roman" w:cs="Times New Roman"/>
                <w:sz w:val="24"/>
                <w:szCs w:val="24"/>
              </w:rPr>
              <w:t xml:space="preserve"> – Москва: «Экзамен», 2010.</w:t>
            </w:r>
          </w:p>
          <w:p w:rsidR="00CC0F4B" w:rsidRPr="000446F5" w:rsidRDefault="000446F5" w:rsidP="00044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F5">
              <w:rPr>
                <w:rFonts w:ascii="Times New Roman" w:hAnsi="Times New Roman" w:cs="Times New Roman"/>
                <w:sz w:val="24"/>
                <w:szCs w:val="24"/>
              </w:rPr>
              <w:t xml:space="preserve">6. Тесты по алгебре и началам анализа для 10-11 классов /П.И. </w:t>
            </w:r>
            <w:proofErr w:type="spellStart"/>
            <w:r w:rsidRPr="000446F5">
              <w:rPr>
                <w:rFonts w:ascii="Times New Roman" w:hAnsi="Times New Roman" w:cs="Times New Roman"/>
                <w:sz w:val="24"/>
                <w:szCs w:val="24"/>
              </w:rPr>
              <w:t>Алтыновн</w:t>
            </w:r>
            <w:proofErr w:type="spellEnd"/>
            <w:r w:rsidRPr="000446F5">
              <w:rPr>
                <w:rFonts w:ascii="Times New Roman" w:hAnsi="Times New Roman" w:cs="Times New Roman"/>
                <w:sz w:val="24"/>
                <w:szCs w:val="24"/>
              </w:rPr>
              <w:t>. – Москва: «Просвещение», 2009.</w:t>
            </w:r>
          </w:p>
        </w:tc>
      </w:tr>
      <w:tr w:rsidR="00CC0F4B" w:rsidTr="00CC0F4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4B" w:rsidRDefault="00CC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4B" w:rsidRDefault="00CC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Любовь Павловна</w:t>
            </w:r>
          </w:p>
        </w:tc>
      </w:tr>
      <w:tr w:rsidR="00CC0F4B" w:rsidTr="00CC0F4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4B" w:rsidRDefault="00CC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F5" w:rsidRPr="000446F5" w:rsidRDefault="000446F5" w:rsidP="000446F5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 </w:t>
            </w:r>
            <w:r w:rsidRPr="000446F5">
              <w:rPr>
                <w:rFonts w:ascii="Times New Roman" w:hAnsi="Times New Roman" w:cs="Times New Roman"/>
                <w:sz w:val="24"/>
                <w:szCs w:val="24"/>
              </w:rPr>
              <w:t xml:space="preserve">изучения курса: </w:t>
            </w:r>
          </w:p>
          <w:p w:rsidR="000446F5" w:rsidRPr="000446F5" w:rsidRDefault="000446F5" w:rsidP="000446F5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044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      </w:r>
          </w:p>
          <w:p w:rsidR="000446F5" w:rsidRPr="000446F5" w:rsidRDefault="000446F5" w:rsidP="000446F5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0446F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r w:rsidRPr="00044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446F5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      </w:r>
          </w:p>
          <w:p w:rsidR="000446F5" w:rsidRPr="000446F5" w:rsidRDefault="000446F5" w:rsidP="000446F5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0446F5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      </w:r>
          </w:p>
          <w:p w:rsidR="000446F5" w:rsidRPr="000446F5" w:rsidRDefault="000446F5" w:rsidP="000446F5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6F5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</w:t>
            </w:r>
            <w:r w:rsidRPr="00044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44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средствами математики культуры личности: </w:t>
            </w:r>
            <w:r w:rsidRPr="000446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отношения к математике как части общечеловеческой культуры:</w:t>
            </w:r>
            <w:r w:rsidRPr="00044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      </w:r>
          </w:p>
          <w:p w:rsidR="000446F5" w:rsidRPr="000446F5" w:rsidRDefault="000446F5" w:rsidP="000446F5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4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0446F5" w:rsidRPr="000446F5" w:rsidRDefault="000446F5" w:rsidP="000446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      </w:r>
          </w:p>
          <w:p w:rsidR="000446F5" w:rsidRPr="000446F5" w:rsidRDefault="000446F5" w:rsidP="000446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6F5">
              <w:rPr>
                <w:rFonts w:ascii="Times New Roman" w:eastAsia="Calibri" w:hAnsi="Times New Roman" w:cs="Times New Roman"/>
                <w:sz w:val="24"/>
                <w:szCs w:val="24"/>
              </w:rPr>
              <w:t>- 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      </w:r>
          </w:p>
          <w:p w:rsidR="000446F5" w:rsidRPr="000446F5" w:rsidRDefault="000446F5" w:rsidP="000446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6F5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      </w:r>
          </w:p>
          <w:p w:rsidR="00CC0F4B" w:rsidRPr="00801A11" w:rsidRDefault="00CC0F4B" w:rsidP="00801A11">
            <w:pPr>
              <w:ind w:right="-1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46F5" w:rsidTr="00CC0F4B">
        <w:trPr>
          <w:trHeight w:val="4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F5" w:rsidRDefault="0004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F5" w:rsidRDefault="0004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F5" w:rsidRPr="000446F5" w:rsidRDefault="000446F5" w:rsidP="00C62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F5">
              <w:rPr>
                <w:rFonts w:ascii="Times New Roman" w:hAnsi="Times New Roman" w:cs="Times New Roman"/>
                <w:sz w:val="24"/>
                <w:szCs w:val="24"/>
              </w:rPr>
              <w:t>Тригонометрические выражения и функции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F5" w:rsidRPr="000446F5" w:rsidRDefault="000446F5" w:rsidP="00C6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F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446F5" w:rsidTr="00CC0F4B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F5" w:rsidRDefault="00044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F5" w:rsidRDefault="0004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F5" w:rsidRPr="000446F5" w:rsidRDefault="000446F5" w:rsidP="00C62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F5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 и неравенства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F5" w:rsidRPr="000446F5" w:rsidRDefault="000446F5" w:rsidP="00C6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446F5" w:rsidTr="00CC0F4B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F5" w:rsidRDefault="00044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F5" w:rsidRDefault="0004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F5" w:rsidRPr="000446F5" w:rsidRDefault="000446F5" w:rsidP="00C62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F5">
              <w:rPr>
                <w:rFonts w:ascii="Times New Roman" w:hAnsi="Times New Roman" w:cs="Times New Roman"/>
                <w:sz w:val="24"/>
                <w:szCs w:val="24"/>
              </w:rPr>
              <w:t>Производная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F5" w:rsidRPr="000446F5" w:rsidRDefault="000446F5" w:rsidP="00C6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446F5" w:rsidTr="00CC0F4B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F5" w:rsidRDefault="00044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F5" w:rsidRDefault="0004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F5" w:rsidRPr="000446F5" w:rsidRDefault="000446F5" w:rsidP="00C62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F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производной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F5" w:rsidRPr="000446F5" w:rsidRDefault="000446F5" w:rsidP="00C6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F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446F5" w:rsidTr="00CC0F4B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F5" w:rsidRDefault="00044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F5" w:rsidRDefault="0004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F5" w:rsidRPr="000446F5" w:rsidRDefault="000446F5" w:rsidP="00C62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F5">
              <w:rPr>
                <w:rFonts w:ascii="Times New Roman" w:hAnsi="Times New Roman" w:cs="Times New Roman"/>
                <w:sz w:val="24"/>
                <w:szCs w:val="24"/>
              </w:rPr>
              <w:t>Повторение курса алгебры и начал анализа за 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F5" w:rsidRPr="000446F5" w:rsidRDefault="000446F5" w:rsidP="00C6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924FE" w:rsidRDefault="000924FE" w:rsidP="000446F5"/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668"/>
        <w:gridCol w:w="743"/>
        <w:gridCol w:w="5670"/>
        <w:gridCol w:w="1984"/>
      </w:tblGrid>
      <w:tr w:rsidR="000F583A" w:rsidTr="00860C1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3A" w:rsidRDefault="000F583A" w:rsidP="00860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Название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3A" w:rsidRDefault="000F583A" w:rsidP="00860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 и начала анализа</w:t>
            </w:r>
          </w:p>
        </w:tc>
      </w:tr>
      <w:tr w:rsidR="000F583A" w:rsidTr="00860C1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3A" w:rsidRDefault="000F583A" w:rsidP="00860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3A" w:rsidRDefault="000F583A" w:rsidP="00860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F583A" w:rsidTr="00860C1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3A" w:rsidRDefault="000F583A" w:rsidP="00860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3A" w:rsidRDefault="000F583A" w:rsidP="00860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0F583A" w:rsidTr="00860C1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3A" w:rsidRDefault="000F583A" w:rsidP="00860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3A" w:rsidRDefault="000F583A" w:rsidP="00860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Алгебра и начала анализа: Учебник для 10–11 классов общеобразовательных учреждений /А.Н. Колмогоров, А.М. Абрамов, Ю.П.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Дудницын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др.; Под редакцией А.Н. Колмогорова. – Москва: «Просвещение», 2012.</w:t>
            </w:r>
          </w:p>
          <w:p w:rsidR="000F583A" w:rsidRDefault="000F583A" w:rsidP="00860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Программы общеобразовательных учреждений: Алгебра. 10-11 классов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Москва: «Просвещение», 2011.</w:t>
            </w:r>
          </w:p>
          <w:p w:rsidR="000F583A" w:rsidRDefault="000F583A" w:rsidP="00860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Дидактические материалы по алгебре и началам анализа для 10 класса     /Б.М. Ивлев, С.М. Саакян, С.И.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Москва: «Просвещение», 2011.</w:t>
            </w:r>
          </w:p>
          <w:p w:rsidR="000F583A" w:rsidRDefault="000F583A" w:rsidP="00860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4.Задачи по алгебре и началам анализа: Пособие для учащихся 10–11 классов общеобразовательных учреждений /С.М. Саакян, А.М. Гольдман, Д.В. Денисов. Москва: «Просвещение»,  2012.</w:t>
            </w:r>
          </w:p>
          <w:p w:rsidR="000F583A" w:rsidRDefault="000F583A" w:rsidP="00860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Тесты по алгебре и началам анализа для 11 класса: рекомендовано Российской Академией Образования /Ю.А. Глазков, И.К. Варшавский, М.Я.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Гаиашвили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Москва: «Экзамен», 2010.</w:t>
            </w:r>
          </w:p>
          <w:p w:rsidR="000F583A" w:rsidRDefault="000F583A" w:rsidP="00860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Тесты по алгебре и началам анализа для 10-11 классов /П.И.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Алтыновн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Москва: «Просвещение», 2012.</w:t>
            </w:r>
          </w:p>
        </w:tc>
      </w:tr>
      <w:tr w:rsidR="000F583A" w:rsidTr="00860C1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3A" w:rsidRDefault="000F583A" w:rsidP="00860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3A" w:rsidRDefault="000F583A" w:rsidP="00860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Любовь Павловна</w:t>
            </w:r>
          </w:p>
        </w:tc>
      </w:tr>
      <w:tr w:rsidR="000F583A" w:rsidTr="00860C1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3A" w:rsidRDefault="000F583A" w:rsidP="00860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3A" w:rsidRPr="000D3716" w:rsidRDefault="000F583A" w:rsidP="00860C1F">
            <w:pPr>
              <w:widowControl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математики в старшей школе на базовом уровне направлено на достижение следующих целей: </w:t>
            </w:r>
          </w:p>
          <w:p w:rsidR="000F583A" w:rsidRPr="000D3716" w:rsidRDefault="000F583A" w:rsidP="00860C1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      </w:r>
          </w:p>
          <w:p w:rsidR="000F583A" w:rsidRPr="000D3716" w:rsidRDefault="000F583A" w:rsidP="00860C1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71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r w:rsidRPr="000D3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D3716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      </w:r>
          </w:p>
          <w:p w:rsidR="000F583A" w:rsidRPr="000D3716" w:rsidRDefault="000F583A" w:rsidP="00860C1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716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      </w:r>
          </w:p>
          <w:p w:rsidR="000F583A" w:rsidRPr="000D3716" w:rsidRDefault="000F583A" w:rsidP="00860C1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средствами математики культуры личности: </w:t>
            </w:r>
            <w:r w:rsidRPr="000D3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отношения к математике как части общечеловеческой культуры:</w:t>
            </w:r>
            <w:r w:rsidRPr="000D3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      </w:r>
          </w:p>
          <w:p w:rsidR="000F583A" w:rsidRDefault="000F583A" w:rsidP="00860C1F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0F583A" w:rsidRDefault="000F583A" w:rsidP="00860C1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      </w:r>
          </w:p>
          <w:p w:rsidR="000F583A" w:rsidRDefault="000F583A" w:rsidP="00860C1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      </w:r>
          </w:p>
          <w:p w:rsidR="000F583A" w:rsidRDefault="000F583A" w:rsidP="00860C1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      </w:r>
          </w:p>
        </w:tc>
      </w:tr>
      <w:tr w:rsidR="000F583A" w:rsidTr="00860C1F">
        <w:trPr>
          <w:trHeight w:val="4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3A" w:rsidRDefault="000F583A" w:rsidP="00860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3A" w:rsidRDefault="000F583A" w:rsidP="00860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3A" w:rsidRPr="000D3716" w:rsidRDefault="000F583A" w:rsidP="00860C1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37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Повторение курса алгебры и начал анализа 10 класса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3A" w:rsidRPr="000D3716" w:rsidRDefault="000F583A" w:rsidP="00860C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583A" w:rsidTr="00860C1F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3A" w:rsidRDefault="000F583A" w:rsidP="00860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3A" w:rsidRDefault="000F583A" w:rsidP="00860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3A" w:rsidRPr="000D3716" w:rsidRDefault="000F583A" w:rsidP="00860C1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37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Первообразная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3A" w:rsidRPr="000D3716" w:rsidRDefault="000F583A" w:rsidP="00860C1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37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0F583A" w:rsidTr="00860C1F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3A" w:rsidRDefault="000F583A" w:rsidP="00860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3A" w:rsidRDefault="000F583A" w:rsidP="00860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3A" w:rsidRPr="000D3716" w:rsidRDefault="000F583A" w:rsidP="00860C1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7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Интеграл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3A" w:rsidRPr="000D3716" w:rsidRDefault="000F583A" w:rsidP="00860C1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37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0F583A" w:rsidTr="00860C1F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3A" w:rsidRDefault="000F583A" w:rsidP="00860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3A" w:rsidRDefault="000F583A" w:rsidP="00860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3A" w:rsidRPr="000D3716" w:rsidRDefault="000F583A" w:rsidP="00860C1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37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Обобщение понятия степени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3A" w:rsidRPr="000D3716" w:rsidRDefault="000F583A" w:rsidP="00860C1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37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0F583A" w:rsidTr="00860C1F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3A" w:rsidRDefault="000F583A" w:rsidP="00860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3A" w:rsidRDefault="000F583A" w:rsidP="00860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3A" w:rsidRPr="000D3716" w:rsidRDefault="000F583A" w:rsidP="00860C1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37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Показательная и логарифмическая функции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3A" w:rsidRPr="000D3716" w:rsidRDefault="000F583A" w:rsidP="00860C1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37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0F583A" w:rsidTr="00860C1F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3A" w:rsidRDefault="000F583A" w:rsidP="00860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3A" w:rsidRDefault="000F583A" w:rsidP="00860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3A" w:rsidRPr="000D3716" w:rsidRDefault="000F583A" w:rsidP="00860C1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37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Производная показательной и логарифмической функций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3A" w:rsidRPr="000D3716" w:rsidRDefault="000F583A" w:rsidP="00860C1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37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0F583A" w:rsidTr="00860C1F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3A" w:rsidRDefault="000F583A" w:rsidP="00860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3A" w:rsidRDefault="000F583A" w:rsidP="00860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3A" w:rsidRPr="000D3716" w:rsidRDefault="000F583A" w:rsidP="00860C1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37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Итоговое повторение курса алгебры и начал анализа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3A" w:rsidRPr="000D3716" w:rsidRDefault="000F583A" w:rsidP="00860C1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37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0F583A" w:rsidRDefault="000F583A" w:rsidP="000F583A"/>
    <w:p w:rsidR="000F583A" w:rsidRDefault="000F583A" w:rsidP="000446F5">
      <w:bookmarkStart w:id="0" w:name="_GoBack"/>
      <w:bookmarkEnd w:id="0"/>
    </w:p>
    <w:sectPr w:rsidR="000F583A" w:rsidSect="000446F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0F4B"/>
    <w:rsid w:val="000446F5"/>
    <w:rsid w:val="000924FE"/>
    <w:rsid w:val="000F583A"/>
    <w:rsid w:val="003C488A"/>
    <w:rsid w:val="003F3AEA"/>
    <w:rsid w:val="00801A11"/>
    <w:rsid w:val="00CC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7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5406E-4D7E-4260-BA33-E9ED448D8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883</Words>
  <Characters>5035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Евгений</cp:lastModifiedBy>
  <cp:revision>5</cp:revision>
  <dcterms:created xsi:type="dcterms:W3CDTF">2015-11-16T13:32:00Z</dcterms:created>
  <dcterms:modified xsi:type="dcterms:W3CDTF">2017-09-27T06:05:00Z</dcterms:modified>
</cp:coreProperties>
</file>