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21BC" w:rsidRDefault="00AE21BC" w:rsidP="00F546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643" w:rsidRPr="00700CBD" w:rsidRDefault="00F54643" w:rsidP="00700CBD">
      <w:pPr>
        <w:rPr>
          <w:rFonts w:ascii="Times New Roman" w:eastAsia="Calibri" w:hAnsi="Times New Roman" w:cs="Times New Roman"/>
          <w:sz w:val="24"/>
          <w:szCs w:val="24"/>
        </w:rPr>
      </w:pPr>
    </w:p>
    <w:p w:rsidR="00AE21BC" w:rsidRP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1BC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Русский язык</w:t>
      </w:r>
    </w:p>
    <w:p w:rsidR="00AE21BC" w:rsidRPr="00AE21BC" w:rsidRDefault="00AE21BC" w:rsidP="00AE21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1BC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2093"/>
        <w:gridCol w:w="7654"/>
      </w:tblGrid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Русский язык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A5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-11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0A591A" w:rsidP="00AE21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AE21BC"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ч 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E21BC" w:rsidRPr="00AE21BC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4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учащихся</w:t>
            </w:r>
          </w:p>
          <w:p w:rsidR="00AE21BC" w:rsidRPr="00AE21BC" w:rsidRDefault="00AE21BC" w:rsidP="00AE21BC">
            <w:pPr>
              <w:numPr>
                <w:ilvl w:val="0"/>
                <w:numId w:val="6"/>
              </w:numPr>
              <w:tabs>
                <w:tab w:val="left" w:pos="317"/>
                <w:tab w:val="left" w:pos="884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Власенков,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Л.М.Рыбченкова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 Русский язык 10-11 класс  Москва, Просвещение, 2012г.</w:t>
            </w:r>
          </w:p>
          <w:p w:rsidR="00AE21BC" w:rsidRPr="00AE21BC" w:rsidRDefault="00AE21BC" w:rsidP="00AE21BC">
            <w:pPr>
              <w:numPr>
                <w:ilvl w:val="0"/>
                <w:numId w:val="6"/>
              </w:numPr>
              <w:tabs>
                <w:tab w:val="left" w:pos="317"/>
                <w:tab w:val="left" w:pos="884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Сергееева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Тесты по русскому языку в 10 классе. Москва, ЭКЗАМЕН, 2010г.</w:t>
            </w:r>
          </w:p>
          <w:p w:rsidR="00AE21BC" w:rsidRPr="00AE21BC" w:rsidRDefault="00AE21BC" w:rsidP="00AE21BC">
            <w:pPr>
              <w:numPr>
                <w:ilvl w:val="0"/>
                <w:numId w:val="6"/>
              </w:numPr>
              <w:tabs>
                <w:tab w:val="left" w:pos="317"/>
                <w:tab w:val="left" w:pos="884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Львов. Типовые тестовые задания. Русский язык. Москва, ЭКЗАМЕН, 2013г.</w:t>
            </w:r>
          </w:p>
          <w:p w:rsidR="00AE21BC" w:rsidRPr="00AE21BC" w:rsidRDefault="00AE21BC" w:rsidP="00AE21BC">
            <w:pPr>
              <w:tabs>
                <w:tab w:val="left" w:pos="317"/>
                <w:tab w:val="left" w:pos="884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учителя</w:t>
            </w:r>
          </w:p>
          <w:p w:rsidR="00AE21BC" w:rsidRPr="00AE21BC" w:rsidRDefault="00AE21BC" w:rsidP="00AE21BC">
            <w:pPr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Тропкина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Поурочные планы по русскому языку (по учебнику А.И. Власенков, Л.М. </w:t>
            </w:r>
            <w:proofErr w:type="spellStart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Русский язык 11 класс) Волгоград, Учитель, 2009г.</w:t>
            </w:r>
          </w:p>
          <w:p w:rsidR="00AE21BC" w:rsidRPr="00AE21BC" w:rsidRDefault="00AE21BC" w:rsidP="00AE21BC">
            <w:pPr>
              <w:numPr>
                <w:ilvl w:val="0"/>
                <w:numId w:val="7"/>
              </w:numPr>
              <w:tabs>
                <w:tab w:val="left" w:pos="317"/>
                <w:tab w:val="left" w:pos="884"/>
              </w:tabs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Золотарева, Л.П. Дмитриева. Методика преподавания с целью подготовки к ЕГЭ. Москва. ВАКО. 2009г.</w:t>
            </w:r>
          </w:p>
        </w:tc>
      </w:tr>
      <w:tr w:rsidR="00AE21BC" w:rsidRPr="00AE21BC" w:rsidTr="00B441C9">
        <w:trPr>
          <w:trHeight w:val="5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AE21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      </w:r>
          </w:p>
          <w:p w:rsidR="00AE21BC" w:rsidRPr="00AE21BC" w:rsidRDefault="00AE21BC" w:rsidP="00AE21B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AE21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дальнейшее развитие и совершенствование </w:t>
            </w: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способности и 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      </w:r>
          </w:p>
          <w:p w:rsidR="00AE21BC" w:rsidRPr="00AE21BC" w:rsidRDefault="00AE21BC" w:rsidP="00AE21B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AE21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освоение знаний </w:t>
            </w: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>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      </w:r>
          </w:p>
          <w:p w:rsidR="00AE21BC" w:rsidRPr="00AE21BC" w:rsidRDefault="00AE21BC" w:rsidP="00AE21BC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• </w:t>
            </w:r>
            <w:r w:rsidRPr="00AE21B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овладение умениями </w:t>
            </w: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>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      </w:r>
          </w:p>
          <w:p w:rsidR="00AE21BC" w:rsidRPr="00AE21BC" w:rsidRDefault="00AE21BC" w:rsidP="00AE21B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• </w:t>
            </w:r>
            <w:r w:rsidRPr="00AE21B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применение </w:t>
            </w: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      </w:r>
          </w:p>
        </w:tc>
      </w:tr>
      <w:tr w:rsidR="00AE21BC" w:rsidRPr="00AE21BC" w:rsidTr="00B441C9">
        <w:trPr>
          <w:trHeight w:val="28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1BC" w:rsidRPr="00AE21BC" w:rsidRDefault="00700CBD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Общие сведения о языке.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7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>Фонетика. Орфоэпия. Орфография.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4 час</w:t>
            </w:r>
          </w:p>
        </w:tc>
      </w:tr>
      <w:tr w:rsidR="00AE21BC" w:rsidRPr="00AE21BC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>Лексика и фразеология.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6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BC" w:rsidRPr="00AE21BC" w:rsidRDefault="00AE21BC" w:rsidP="00AE21B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словообразование.                                                          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3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>Морфология и орфография.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6 час</w:t>
            </w:r>
          </w:p>
        </w:tc>
      </w:tr>
      <w:tr w:rsidR="00AE21BC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1BC" w:rsidRPr="00AE21BC" w:rsidRDefault="00AE21BC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C" w:rsidRPr="00AE21BC" w:rsidRDefault="00AE21BC" w:rsidP="00AE21B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Речь. Функциональные стили речи.                                                    </w:t>
            </w: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час</w:t>
            </w:r>
          </w:p>
        </w:tc>
      </w:tr>
      <w:tr w:rsidR="00700CBD" w:rsidRPr="00AE21BC" w:rsidTr="00B441C9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BD" w:rsidRPr="00AE21BC" w:rsidRDefault="00700CBD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1BC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Pr="0075642F" w:rsidRDefault="00700CBD" w:rsidP="00700CBD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5642F">
              <w:rPr>
                <w:rFonts w:ascii="Times New Roman" w:hAnsi="Times New Roman"/>
                <w:sz w:val="24"/>
                <w:szCs w:val="24"/>
              </w:rPr>
              <w:t xml:space="preserve">Синтаксис и пунктуация.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75642F">
              <w:rPr>
                <w:rFonts w:ascii="Times New Roman" w:hAnsi="Times New Roman"/>
                <w:sz w:val="24"/>
                <w:szCs w:val="24"/>
              </w:rPr>
              <w:t>7ч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</w:tr>
      <w:tr w:rsidR="00700CBD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BD" w:rsidRPr="00AE21BC" w:rsidRDefault="00700CBD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Pr="0075642F" w:rsidRDefault="00700CBD" w:rsidP="00700CBD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5642F">
              <w:rPr>
                <w:rFonts w:ascii="Times New Roman" w:hAnsi="Times New Roman"/>
                <w:sz w:val="24"/>
                <w:szCs w:val="24"/>
              </w:rPr>
              <w:t>Публицистический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75642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42F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</w:tr>
      <w:tr w:rsidR="00700CBD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BD" w:rsidRPr="00AE21BC" w:rsidRDefault="00700CBD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Pr="0075642F" w:rsidRDefault="00700CBD" w:rsidP="00700CBD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5642F">
              <w:rPr>
                <w:rFonts w:ascii="Times New Roman" w:hAnsi="Times New Roman"/>
                <w:sz w:val="24"/>
                <w:szCs w:val="24"/>
              </w:rPr>
              <w:t xml:space="preserve">Художественный стиль речи.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Pr="0075642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700CBD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BD" w:rsidRPr="00AE21BC" w:rsidRDefault="00700CBD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Pr="0075642F" w:rsidRDefault="00700CBD" w:rsidP="00700CBD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5642F">
              <w:rPr>
                <w:rFonts w:ascii="Times New Roman" w:hAnsi="Times New Roman"/>
                <w:sz w:val="24"/>
                <w:szCs w:val="24"/>
              </w:rPr>
              <w:t xml:space="preserve">Общие сведения о языке.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75642F">
              <w:rPr>
                <w:rFonts w:ascii="Times New Roman" w:hAnsi="Times New Roman"/>
                <w:sz w:val="24"/>
                <w:szCs w:val="24"/>
              </w:rPr>
              <w:t>4ч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</w:tr>
      <w:tr w:rsidR="00700CBD" w:rsidRPr="00AE21BC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CBD" w:rsidRPr="00AE21BC" w:rsidRDefault="00700CBD" w:rsidP="00AE2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Pr="0075642F" w:rsidRDefault="00700CBD" w:rsidP="00B441C9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75642F">
              <w:rPr>
                <w:rFonts w:ascii="Times New Roman" w:hAnsi="Times New Roman"/>
                <w:sz w:val="24"/>
                <w:szCs w:val="24"/>
              </w:rPr>
              <w:t>Повторение. Систематизация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75642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42F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</w:tr>
    </w:tbl>
    <w:p w:rsidR="00AE21BC" w:rsidRPr="00AE21BC" w:rsidRDefault="00AE21BC" w:rsidP="00AE21BC">
      <w:pPr>
        <w:rPr>
          <w:rFonts w:ascii="Times New Roman" w:eastAsia="Calibri" w:hAnsi="Times New Roman" w:cs="Times New Roman"/>
          <w:sz w:val="24"/>
          <w:szCs w:val="24"/>
        </w:rPr>
      </w:pPr>
    </w:p>
    <w:p w:rsidR="000A591A" w:rsidRDefault="000A591A" w:rsidP="00AE21BC">
      <w:pPr>
        <w:rPr>
          <w:rFonts w:ascii="Times New Roman" w:eastAsia="Calibri" w:hAnsi="Times New Roman" w:cs="Times New Roman"/>
          <w:sz w:val="24"/>
          <w:szCs w:val="24"/>
        </w:rPr>
      </w:pPr>
    </w:p>
    <w:p w:rsidR="00794CB8" w:rsidRDefault="00794CB8" w:rsidP="00AE21BC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94CB8" w:rsidSect="00794CB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841BBC"/>
    <w:multiLevelType w:val="hybridMultilevel"/>
    <w:tmpl w:val="48A42C5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D0A5898"/>
    <w:multiLevelType w:val="hybridMultilevel"/>
    <w:tmpl w:val="D00AA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FF7694"/>
    <w:multiLevelType w:val="hybridMultilevel"/>
    <w:tmpl w:val="CACEF93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217F35EA"/>
    <w:multiLevelType w:val="hybridMultilevel"/>
    <w:tmpl w:val="4356D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7212A4"/>
    <w:multiLevelType w:val="hybridMultilevel"/>
    <w:tmpl w:val="733C325C"/>
    <w:lvl w:ilvl="0" w:tplc="67FCC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71A18"/>
    <w:multiLevelType w:val="hybridMultilevel"/>
    <w:tmpl w:val="1166CEA0"/>
    <w:lvl w:ilvl="0" w:tplc="75629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0BEC"/>
    <w:multiLevelType w:val="hybridMultilevel"/>
    <w:tmpl w:val="3996810E"/>
    <w:lvl w:ilvl="0" w:tplc="CD4EA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4C6F78"/>
    <w:multiLevelType w:val="hybridMultilevel"/>
    <w:tmpl w:val="65607156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19A27D0"/>
    <w:multiLevelType w:val="hybridMultilevel"/>
    <w:tmpl w:val="8CD2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F08E1"/>
    <w:multiLevelType w:val="hybridMultilevel"/>
    <w:tmpl w:val="5A26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A4E2E"/>
    <w:multiLevelType w:val="hybridMultilevel"/>
    <w:tmpl w:val="2D4868F2"/>
    <w:lvl w:ilvl="0" w:tplc="8304B3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9A94C5D"/>
    <w:multiLevelType w:val="hybridMultilevel"/>
    <w:tmpl w:val="93DE19F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E1E3A86"/>
    <w:multiLevelType w:val="hybridMultilevel"/>
    <w:tmpl w:val="8110C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893629"/>
    <w:multiLevelType w:val="hybridMultilevel"/>
    <w:tmpl w:val="1F44DE60"/>
    <w:lvl w:ilvl="0" w:tplc="92764B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9B028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5CD0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EA844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5CE1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7C9F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22BC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C2D3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A4E61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F07A97"/>
    <w:multiLevelType w:val="hybridMultilevel"/>
    <w:tmpl w:val="DB304AD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5B4855AA">
      <w:numFmt w:val="bullet"/>
      <w:lvlText w:val="•"/>
      <w:lvlJc w:val="left"/>
      <w:pPr>
        <w:ind w:left="3030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6D77B67"/>
    <w:multiLevelType w:val="hybridMultilevel"/>
    <w:tmpl w:val="0BFC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03D65"/>
    <w:multiLevelType w:val="multilevel"/>
    <w:tmpl w:val="F984E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EA02277"/>
    <w:multiLevelType w:val="hybridMultilevel"/>
    <w:tmpl w:val="CD7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90349"/>
    <w:multiLevelType w:val="hybridMultilevel"/>
    <w:tmpl w:val="F196B7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74102B"/>
    <w:multiLevelType w:val="hybridMultilevel"/>
    <w:tmpl w:val="48707C16"/>
    <w:lvl w:ilvl="0" w:tplc="DDE64EEE">
      <w:start w:val="1"/>
      <w:numFmt w:val="decimal"/>
      <w:lvlText w:val="%1."/>
      <w:lvlJc w:val="left"/>
      <w:pPr>
        <w:ind w:left="1352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B3462"/>
    <w:multiLevelType w:val="hybridMultilevel"/>
    <w:tmpl w:val="94D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86B1A"/>
    <w:multiLevelType w:val="hybridMultilevel"/>
    <w:tmpl w:val="14F2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73786"/>
    <w:multiLevelType w:val="hybridMultilevel"/>
    <w:tmpl w:val="C9544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27ED8"/>
    <w:multiLevelType w:val="hybridMultilevel"/>
    <w:tmpl w:val="BF7C879A"/>
    <w:lvl w:ilvl="0" w:tplc="51F0F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9296789"/>
    <w:multiLevelType w:val="hybridMultilevel"/>
    <w:tmpl w:val="1750D108"/>
    <w:lvl w:ilvl="0" w:tplc="B060EFC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>
    <w:nsid w:val="7BC5030F"/>
    <w:multiLevelType w:val="hybridMultilevel"/>
    <w:tmpl w:val="8384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37AB3"/>
    <w:multiLevelType w:val="hybridMultilevel"/>
    <w:tmpl w:val="7E3EB2E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9"/>
  </w:num>
  <w:num w:numId="5">
    <w:abstractNumId w:val="29"/>
  </w:num>
  <w:num w:numId="6">
    <w:abstractNumId w:val="1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5"/>
  </w:num>
  <w:num w:numId="12">
    <w:abstractNumId w:val="13"/>
  </w:num>
  <w:num w:numId="13">
    <w:abstractNumId w:val="4"/>
  </w:num>
  <w:num w:numId="14">
    <w:abstractNumId w:val="6"/>
  </w:num>
  <w:num w:numId="15">
    <w:abstractNumId w:val="26"/>
  </w:num>
  <w:num w:numId="16">
    <w:abstractNumId w:val="24"/>
  </w:num>
  <w:num w:numId="17">
    <w:abstractNumId w:val="27"/>
  </w:num>
  <w:num w:numId="18">
    <w:abstractNumId w:val="31"/>
  </w:num>
  <w:num w:numId="1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8"/>
  </w:num>
  <w:num w:numId="24">
    <w:abstractNumId w:val="17"/>
  </w:num>
  <w:num w:numId="25">
    <w:abstractNumId w:val="18"/>
  </w:num>
  <w:num w:numId="26">
    <w:abstractNumId w:val="2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7"/>
  </w:num>
  <w:num w:numId="31">
    <w:abstractNumId w:val="3"/>
  </w:num>
  <w:num w:numId="32">
    <w:abstractNumId w:val="3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248"/>
    <w:rsid w:val="00020E2E"/>
    <w:rsid w:val="000802F4"/>
    <w:rsid w:val="0008399C"/>
    <w:rsid w:val="000A591A"/>
    <w:rsid w:val="000F424A"/>
    <w:rsid w:val="001507CF"/>
    <w:rsid w:val="001873C9"/>
    <w:rsid w:val="00190454"/>
    <w:rsid w:val="002D025D"/>
    <w:rsid w:val="00365CB9"/>
    <w:rsid w:val="003721F0"/>
    <w:rsid w:val="00377D0D"/>
    <w:rsid w:val="00420248"/>
    <w:rsid w:val="004E1A75"/>
    <w:rsid w:val="005F0AC1"/>
    <w:rsid w:val="006A4A87"/>
    <w:rsid w:val="00700CBD"/>
    <w:rsid w:val="00761E47"/>
    <w:rsid w:val="0077430E"/>
    <w:rsid w:val="00794CB8"/>
    <w:rsid w:val="00881432"/>
    <w:rsid w:val="008D4D24"/>
    <w:rsid w:val="008F2DEC"/>
    <w:rsid w:val="00917B99"/>
    <w:rsid w:val="00972248"/>
    <w:rsid w:val="00A01307"/>
    <w:rsid w:val="00A80DBC"/>
    <w:rsid w:val="00A81D58"/>
    <w:rsid w:val="00AE21BC"/>
    <w:rsid w:val="00B441C9"/>
    <w:rsid w:val="00D062A7"/>
    <w:rsid w:val="00E65AA7"/>
    <w:rsid w:val="00E760BD"/>
    <w:rsid w:val="00E9241B"/>
    <w:rsid w:val="00F5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</cp:revision>
  <dcterms:created xsi:type="dcterms:W3CDTF">2017-09-19T05:55:00Z</dcterms:created>
  <dcterms:modified xsi:type="dcterms:W3CDTF">2017-09-25T13:33:00Z</dcterms:modified>
</cp:coreProperties>
</file>