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73" w:rsidRPr="00643A73" w:rsidRDefault="00643A73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7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43A73" w:rsidRPr="00643A73" w:rsidRDefault="005E3FF2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Рисование  7</w:t>
      </w:r>
      <w:r w:rsidR="00643A73" w:rsidRPr="00643A73">
        <w:rPr>
          <w:rFonts w:ascii="Times New Roman" w:hAnsi="Times New Roman" w:cs="Times New Roman"/>
          <w:b/>
          <w:sz w:val="24"/>
          <w:szCs w:val="24"/>
        </w:rPr>
        <w:t xml:space="preserve">  класс основное общее образование</w:t>
      </w:r>
    </w:p>
    <w:p w:rsidR="00643A73" w:rsidRPr="00643A73" w:rsidRDefault="00643A73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73">
        <w:rPr>
          <w:rFonts w:ascii="Times New Roman" w:hAnsi="Times New Roman" w:cs="Times New Roman"/>
          <w:b/>
          <w:sz w:val="24"/>
          <w:szCs w:val="24"/>
        </w:rPr>
        <w:t>(</w:t>
      </w:r>
      <w:r w:rsidRPr="00643A73">
        <w:rPr>
          <w:rFonts w:ascii="Times New Roman" w:hAnsi="Times New Roman" w:cs="Times New Roman"/>
          <w:sz w:val="24"/>
          <w:szCs w:val="24"/>
        </w:rPr>
        <w:t xml:space="preserve">с </w:t>
      </w:r>
      <w:r w:rsidRPr="00643A73">
        <w:rPr>
          <w:rFonts w:ascii="Times New Roman" w:hAnsi="Times New Roman" w:cs="Times New Roman"/>
          <w:b/>
          <w:sz w:val="24"/>
          <w:szCs w:val="24"/>
        </w:rPr>
        <w:t>умеренной степенью умственной отсталости)</w:t>
      </w:r>
    </w:p>
    <w:p w:rsidR="00643A73" w:rsidRPr="00643A73" w:rsidRDefault="00643A73" w:rsidP="0064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3"/>
      </w:tblGrid>
      <w:tr w:rsidR="00643A73" w:rsidRPr="00643A73" w:rsidTr="007A2DAA"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43A73" w:rsidRPr="00643A73" w:rsidTr="007A2DAA"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643A73" w:rsidRPr="00643A73" w:rsidRDefault="005E3FF2" w:rsidP="007A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A73" w:rsidRPr="00643A73" w:rsidTr="007A2DAA"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643A73" w:rsidRPr="00643A73" w:rsidRDefault="00643A73" w:rsidP="007A2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>для обучающихся с умеренной степенью умственной отсталости (интеллектуальными нарушениями)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«Программы специальных (коррекционных) образовательных учреждений, под редакцией </w:t>
            </w:r>
            <w:proofErr w:type="spellStart"/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В.В.Воронковой</w:t>
            </w:r>
            <w:proofErr w:type="spellEnd"/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73" w:rsidRPr="00643A73" w:rsidTr="007A2DAA">
        <w:trPr>
          <w:trHeight w:val="1312"/>
        </w:trPr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643A73" w:rsidRPr="00643A73" w:rsidRDefault="00643A73" w:rsidP="007A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3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1 час в неделю. Общее число часов за год обучения составляет:    – 35часа </w:t>
            </w:r>
          </w:p>
        </w:tc>
      </w:tr>
      <w:tr w:rsidR="00643A73" w:rsidRPr="00643A73" w:rsidTr="007A2DAA"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О.А.Моисеева  </w:t>
            </w:r>
          </w:p>
        </w:tc>
      </w:tr>
      <w:tr w:rsidR="00643A73" w:rsidRPr="00643A73" w:rsidTr="007A2DAA">
        <w:trPr>
          <w:trHeight w:val="74"/>
        </w:trPr>
        <w:tc>
          <w:tcPr>
            <w:tcW w:w="2694" w:type="dxa"/>
          </w:tcPr>
          <w:p w:rsidR="00643A73" w:rsidRPr="00643A73" w:rsidRDefault="00643A73" w:rsidP="007A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643A73" w:rsidRPr="00643A73" w:rsidRDefault="00643A73" w:rsidP="00643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64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программы является:</w:t>
            </w:r>
          </w:p>
          <w:p w:rsidR="00643A73" w:rsidRPr="00643A73" w:rsidRDefault="00643A73" w:rsidP="00643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оказание существенного воздействия на интеллектуальную, эмоциональную и двигательную сферы;</w:t>
            </w:r>
          </w:p>
          <w:p w:rsidR="00643A73" w:rsidRPr="00643A73" w:rsidRDefault="00643A73" w:rsidP="00643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способствовать формированию личности ребенка;</w:t>
            </w:r>
          </w:p>
          <w:p w:rsidR="00643A73" w:rsidRPr="00643A73" w:rsidRDefault="00643A73" w:rsidP="00643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воспитание положительных навыков и привычек.</w:t>
            </w:r>
          </w:p>
          <w:p w:rsidR="00643A73" w:rsidRPr="00643A73" w:rsidRDefault="00643A73" w:rsidP="007A2D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A73" w:rsidRPr="00643A73" w:rsidRDefault="00643A73" w:rsidP="007A2DA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73" w:rsidRPr="00643A73" w:rsidTr="007A2DAA">
        <w:trPr>
          <w:trHeight w:val="2676"/>
        </w:trPr>
        <w:tc>
          <w:tcPr>
            <w:tcW w:w="2694" w:type="dxa"/>
          </w:tcPr>
          <w:p w:rsidR="00643A73" w:rsidRPr="00643A73" w:rsidRDefault="00643A73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изучения дисциплины</w:t>
            </w:r>
          </w:p>
          <w:p w:rsidR="00643A73" w:rsidRPr="00643A73" w:rsidRDefault="00643A73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A73" w:rsidRPr="00643A73" w:rsidRDefault="00643A73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tbl>
            <w:tblPr>
              <w:tblStyle w:val="1"/>
              <w:tblpPr w:leftFromText="180" w:rightFromText="180" w:vertAnchor="text" w:horzAnchor="margin" w:tblpY="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6"/>
              <w:gridCol w:w="4500"/>
              <w:gridCol w:w="1611"/>
            </w:tblGrid>
            <w:tr w:rsidR="00643A73" w:rsidRPr="00643A73" w:rsidTr="00643A73">
              <w:tc>
                <w:tcPr>
                  <w:tcW w:w="1316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43A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43A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500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Раздел, тема</w:t>
                  </w:r>
                </w:p>
              </w:tc>
              <w:tc>
                <w:tcPr>
                  <w:tcW w:w="1611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643A73" w:rsidRPr="00643A73" w:rsidTr="00643A73">
              <w:tc>
                <w:tcPr>
                  <w:tcW w:w="1316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Рисование с натуры </w:t>
                  </w:r>
                </w:p>
              </w:tc>
              <w:tc>
                <w:tcPr>
                  <w:tcW w:w="1611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43A73" w:rsidRPr="00643A73" w:rsidTr="00643A73">
              <w:tc>
                <w:tcPr>
                  <w:tcW w:w="1316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 об изобразительном искусстве</w:t>
                  </w:r>
                </w:p>
              </w:tc>
              <w:tc>
                <w:tcPr>
                  <w:tcW w:w="1611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43A73" w:rsidRPr="00643A73" w:rsidTr="00643A73">
              <w:tc>
                <w:tcPr>
                  <w:tcW w:w="1316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Декоративное рисование</w:t>
                  </w:r>
                </w:p>
              </w:tc>
              <w:tc>
                <w:tcPr>
                  <w:tcW w:w="1611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43A73" w:rsidRPr="00643A73" w:rsidTr="00643A73">
              <w:tc>
                <w:tcPr>
                  <w:tcW w:w="1316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00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на тему</w:t>
                  </w:r>
                </w:p>
              </w:tc>
              <w:tc>
                <w:tcPr>
                  <w:tcW w:w="1611" w:type="dxa"/>
                </w:tcPr>
                <w:p w:rsidR="00643A73" w:rsidRPr="00643A73" w:rsidRDefault="00643A73" w:rsidP="00CB5F0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643A73" w:rsidRPr="00643A73" w:rsidRDefault="00643A73" w:rsidP="007A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A73" w:rsidRPr="00643A73" w:rsidRDefault="00643A73" w:rsidP="007A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43A73" w:rsidRDefault="00643A73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Pr="00643A73" w:rsidRDefault="00F57828" w:rsidP="0064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28" w:rsidRDefault="00F57828" w:rsidP="00F57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57828" w:rsidSect="004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BBF"/>
    <w:multiLevelType w:val="hybridMultilevel"/>
    <w:tmpl w:val="7FA41D0A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4BBE6BD9"/>
    <w:multiLevelType w:val="hybridMultilevel"/>
    <w:tmpl w:val="AD6A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A73"/>
    <w:rsid w:val="00250BFB"/>
    <w:rsid w:val="004A554D"/>
    <w:rsid w:val="005E3FF2"/>
    <w:rsid w:val="00643A73"/>
    <w:rsid w:val="00651EE7"/>
    <w:rsid w:val="009F6F44"/>
    <w:rsid w:val="00A95BED"/>
    <w:rsid w:val="00AF224F"/>
    <w:rsid w:val="00E02735"/>
    <w:rsid w:val="00EA2BFF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7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43A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1EE7"/>
    <w:pPr>
      <w:ind w:left="720"/>
      <w:contextualSpacing/>
    </w:pPr>
  </w:style>
  <w:style w:type="paragraph" w:customStyle="1" w:styleId="c5c2c37">
    <w:name w:val="c5 c2 c37"/>
    <w:basedOn w:val="a"/>
    <w:rsid w:val="009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F44"/>
  </w:style>
  <w:style w:type="character" w:customStyle="1" w:styleId="c20c0">
    <w:name w:val="c20 c0"/>
    <w:basedOn w:val="a0"/>
    <w:rsid w:val="009F6F44"/>
  </w:style>
  <w:style w:type="character" w:customStyle="1" w:styleId="c0c20">
    <w:name w:val="c0 c20"/>
    <w:basedOn w:val="a0"/>
    <w:rsid w:val="009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Евгений</cp:lastModifiedBy>
  <cp:revision>6</cp:revision>
  <dcterms:created xsi:type="dcterms:W3CDTF">2017-02-13T15:55:00Z</dcterms:created>
  <dcterms:modified xsi:type="dcterms:W3CDTF">2018-09-24T06:58:00Z</dcterms:modified>
</cp:coreProperties>
</file>