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1984"/>
      </w:tblGrid>
      <w:tr w:rsidR="001D3B11" w:rsidTr="001D3B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</w:tr>
      <w:tr w:rsidR="001D3B11" w:rsidTr="001D3B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3B11" w:rsidTr="001D3B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1D3B11" w:rsidTr="001D3B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Pr="001D3B11" w:rsidRDefault="001D3B11" w:rsidP="001D3B11">
            <w:pPr>
              <w:pStyle w:val="a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t>1</w:t>
            </w: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>.  Учебник «Математика» для 8 класса специальных (коррекционных</w:t>
            </w:r>
            <w:bookmarkStart w:id="0" w:name="_GoBack"/>
            <w:bookmarkEnd w:id="0"/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) образовательных учреждений </w:t>
            </w:r>
            <w:r w:rsidRPr="001D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 вида под ред.</w:t>
            </w:r>
          </w:p>
          <w:p w:rsidR="001D3B11" w:rsidRPr="001D3B11" w:rsidRDefault="001D3B11" w:rsidP="001D3B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       В.В. </w:t>
            </w:r>
            <w:proofErr w:type="spellStart"/>
            <w:r w:rsidRPr="001D3B11">
              <w:rPr>
                <w:rFonts w:ascii="Times New Roman" w:hAnsi="Times New Roman" w:cs="Times New Roman"/>
                <w:sz w:val="24"/>
                <w:szCs w:val="24"/>
              </w:rPr>
              <w:t>Экк</w:t>
            </w:r>
            <w:proofErr w:type="spellEnd"/>
            <w:r w:rsidRPr="001D3B11">
              <w:rPr>
                <w:rFonts w:ascii="Times New Roman" w:hAnsi="Times New Roman" w:cs="Times New Roman"/>
                <w:sz w:val="24"/>
                <w:szCs w:val="24"/>
              </w:rPr>
              <w:t>, Москва «Просвещение», 2006 год.</w:t>
            </w:r>
          </w:p>
          <w:p w:rsidR="001D3B11" w:rsidRPr="001D3B11" w:rsidRDefault="001D3B11" w:rsidP="001D3B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4.   Коррекционное обучение. Математика 7-8 классы. Тематический и итоговый контроль. Внеклассные мероприятия. Изд. «Учитель»,       </w:t>
            </w:r>
          </w:p>
          <w:p w:rsidR="001D3B11" w:rsidRPr="001D3B11" w:rsidRDefault="001D3B11" w:rsidP="001D3B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            2006 г. Авт. – составитель С.Е. Степурина.</w:t>
            </w:r>
          </w:p>
          <w:p w:rsidR="001D3B11" w:rsidRPr="001D3B11" w:rsidRDefault="001D3B11" w:rsidP="001D3B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5.    Коррекционное обучение. Математика. Коррекционно-развивающие задания и упражнения 5-9 классы. Изд. «Учитель»,       </w:t>
            </w:r>
          </w:p>
          <w:p w:rsidR="001D3B11" w:rsidRPr="001D3B11" w:rsidRDefault="001D3B11" w:rsidP="001D3B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            2009 г. Авт. – составитель С.Е. Степурина.</w:t>
            </w:r>
          </w:p>
          <w:p w:rsidR="001D3B11" w:rsidRDefault="001D3B11" w:rsidP="001D3B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6.    Математика в коррекционной школе. Ф.Р. </w:t>
            </w:r>
            <w:proofErr w:type="spellStart"/>
            <w:r w:rsidRPr="001D3B11">
              <w:rPr>
                <w:rFonts w:ascii="Times New Roman" w:hAnsi="Times New Roman" w:cs="Times New Roman"/>
                <w:sz w:val="24"/>
                <w:szCs w:val="24"/>
              </w:rPr>
              <w:t>Залялетдинова</w:t>
            </w:r>
            <w:proofErr w:type="spellEnd"/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«ВАКО», 2011 г.</w:t>
            </w:r>
          </w:p>
        </w:tc>
      </w:tr>
      <w:tr w:rsidR="001D3B11" w:rsidTr="001D3B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1D3B11" w:rsidTr="001D3B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1" w:rsidRPr="001D3B11" w:rsidRDefault="001D3B11" w:rsidP="001D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курса  является: коррекция и социальная адаптация  учащихся, подготовка их к овладению профессией на основе полученных знаний.</w:t>
            </w:r>
          </w:p>
          <w:p w:rsidR="001D3B11" w:rsidRPr="001D3B11" w:rsidRDefault="001D3B11" w:rsidP="001D3B1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этим, в процессе изучения математики решаются </w:t>
            </w:r>
            <w:r w:rsidRPr="001D3B11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 задачи</w:t>
            </w: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3B11" w:rsidRPr="001D3B11" w:rsidRDefault="001D3B11" w:rsidP="001D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>- дать учащимся доступные качественные, пространственные, временные знания, предусмотренные программой данного класса;</w:t>
            </w:r>
          </w:p>
          <w:p w:rsidR="001D3B11" w:rsidRPr="001D3B11" w:rsidRDefault="001D3B11" w:rsidP="001D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>- использовать процесс обучения математике для повышения уровня общего развития учащихся, коррекции недостатков их познавательной деятельности, личностных качеств;</w:t>
            </w:r>
          </w:p>
          <w:p w:rsidR="001D3B11" w:rsidRPr="001D3B11" w:rsidRDefault="001D3B11" w:rsidP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hAnsi="Times New Roman" w:cs="Times New Roman"/>
                <w:sz w:val="24"/>
                <w:szCs w:val="24"/>
              </w:rPr>
              <w:t>- воспитывать у них целеустремленность, терпимость, работоспособность, трудолюбие, самостоятельность, навыки контроля и самоконтроля, развивать точность и глазомер</w:t>
            </w:r>
          </w:p>
        </w:tc>
      </w:tr>
      <w:tr w:rsidR="001D3B11" w:rsidTr="001D3B11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Pr="001D3B11" w:rsidRDefault="001D3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чисел в пределах 1000000.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</w:t>
            </w:r>
          </w:p>
        </w:tc>
      </w:tr>
      <w:tr w:rsidR="001D3B11" w:rsidTr="001D3B11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Pr="001D3B11" w:rsidRDefault="001D3B11" w:rsidP="00D718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3B11">
              <w:rPr>
                <w:rFonts w:ascii="Times New Roman" w:eastAsia="Calibri" w:hAnsi="Times New Roman" w:cs="Times New Roman"/>
              </w:rPr>
              <w:t>Сложение и вычитание целых чисел и десятичных дробей.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</w:t>
            </w:r>
          </w:p>
        </w:tc>
      </w:tr>
      <w:tr w:rsidR="001D3B11" w:rsidTr="001D3B11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Pr="001D3B11" w:rsidRDefault="001D3B1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1">
              <w:rPr>
                <w:rFonts w:ascii="Times New Roman" w:eastAsia="Calibri" w:hAnsi="Times New Roman" w:cs="Times New Roman"/>
              </w:rPr>
              <w:t>Умножение и деление целых чисел и десятичных дробей.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ч</w:t>
            </w:r>
          </w:p>
        </w:tc>
      </w:tr>
      <w:tr w:rsidR="001D3B11" w:rsidTr="001D3B11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Pr="001D3B11" w:rsidRDefault="001D3B1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B11">
              <w:rPr>
                <w:rFonts w:ascii="Times New Roman" w:eastAsia="Calibri" w:hAnsi="Times New Roman" w:cs="Times New Roman"/>
              </w:rPr>
              <w:t>Градус. Градусное измерение углов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1D3B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1D3B11" w:rsidTr="001D3B11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Pr="001D3B11" w:rsidRDefault="001D3B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B11">
              <w:rPr>
                <w:rFonts w:ascii="Times New Roman" w:eastAsia="Calibri" w:hAnsi="Times New Roman" w:cs="Times New Roman"/>
              </w:rPr>
              <w:t>Обыкновенные дроби.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8968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1D3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8968C2" w:rsidTr="008968C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2" w:rsidRDefault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2" w:rsidRDefault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Pr="001D3B11" w:rsidRDefault="00896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Default="00896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 ч</w:t>
            </w:r>
          </w:p>
        </w:tc>
      </w:tr>
      <w:tr w:rsidR="001D3B11" w:rsidTr="001D3B11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1D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1" w:rsidRDefault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3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Pr="008968C2" w:rsidRDefault="00896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8C2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1" w:rsidRDefault="008968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D3B1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968C2" w:rsidTr="001D3B11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2" w:rsidRDefault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8C2" w:rsidRDefault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2" w:rsidRDefault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Pr="008968C2" w:rsidRDefault="0089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C2">
              <w:rPr>
                <w:rFonts w:ascii="Times New Roman" w:eastAsia="Calibri" w:hAnsi="Times New Roman" w:cs="Times New Roman"/>
                <w:sz w:val="24"/>
                <w:szCs w:val="24"/>
              </w:rPr>
              <w:t>Целые числа, полученные при измерении величин и десятичные дроби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Default="008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</w:p>
        </w:tc>
      </w:tr>
      <w:tr w:rsidR="008968C2" w:rsidTr="008968C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2" w:rsidRDefault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8C2" w:rsidRDefault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Default="008968C2" w:rsidP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5D1"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Pr="008968C2" w:rsidRDefault="0089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C2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Default="008968C2" w:rsidP="008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</w:tr>
      <w:tr w:rsidR="008968C2" w:rsidTr="008968C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2" w:rsidRDefault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Default="008968C2" w:rsidP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Pr="008968C2" w:rsidRDefault="0089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C2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и десятичные дроби, арифметические действия с ними.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Default="008968C2" w:rsidP="008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</w:tr>
      <w:tr w:rsidR="008968C2" w:rsidTr="008968C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2" w:rsidRDefault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Default="008968C2" w:rsidP="0089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Pr="008968C2" w:rsidRDefault="0089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2" w:rsidRDefault="008968C2" w:rsidP="008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</w:tbl>
    <w:p w:rsidR="001D3B11" w:rsidRDefault="001D3B11" w:rsidP="001D3B11">
      <w:pPr>
        <w:rPr>
          <w:rFonts w:ascii="Times New Roman" w:hAnsi="Times New Roman" w:cs="Times New Roman"/>
          <w:sz w:val="24"/>
          <w:szCs w:val="24"/>
        </w:rPr>
      </w:pPr>
    </w:p>
    <w:p w:rsidR="001D3B11" w:rsidRDefault="001D3B11" w:rsidP="001D3B11"/>
    <w:p w:rsidR="001D3B11" w:rsidRDefault="001D3B11" w:rsidP="001D3B11"/>
    <w:p w:rsidR="002E6294" w:rsidRDefault="002E6294"/>
    <w:sectPr w:rsidR="002E6294" w:rsidSect="002E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B11"/>
    <w:rsid w:val="000B3065"/>
    <w:rsid w:val="00171306"/>
    <w:rsid w:val="001D3B11"/>
    <w:rsid w:val="002E6294"/>
    <w:rsid w:val="00532B34"/>
    <w:rsid w:val="006311A1"/>
    <w:rsid w:val="007933F9"/>
    <w:rsid w:val="00796D37"/>
    <w:rsid w:val="0089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B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4</cp:revision>
  <dcterms:created xsi:type="dcterms:W3CDTF">2017-10-12T13:45:00Z</dcterms:created>
  <dcterms:modified xsi:type="dcterms:W3CDTF">2018-10-10T06:45:00Z</dcterms:modified>
</cp:coreProperties>
</file>